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A0C" w:rsidRDefault="00B60A0C" w:rsidP="00B60A0C">
      <w:pPr>
        <w:spacing w:line="480" w:lineRule="auto"/>
        <w:jc w:val="center"/>
        <w:rPr>
          <w:b/>
        </w:rPr>
      </w:pPr>
    </w:p>
    <w:p w:rsidR="00B60A0C" w:rsidRDefault="00B60A0C" w:rsidP="00B60A0C">
      <w:pPr>
        <w:spacing w:line="480" w:lineRule="auto"/>
        <w:jc w:val="center"/>
        <w:rPr>
          <w:b/>
        </w:rPr>
      </w:pPr>
    </w:p>
    <w:p w:rsidR="00B60A0C" w:rsidRDefault="00B60A0C" w:rsidP="00B60A0C">
      <w:pPr>
        <w:spacing w:line="480" w:lineRule="auto"/>
        <w:jc w:val="center"/>
        <w:rPr>
          <w:b/>
        </w:rPr>
      </w:pPr>
    </w:p>
    <w:p w:rsidR="00B60A0C" w:rsidRDefault="00B60A0C" w:rsidP="00B60A0C">
      <w:pPr>
        <w:spacing w:line="480" w:lineRule="auto"/>
        <w:jc w:val="center"/>
        <w:rPr>
          <w:b/>
        </w:rPr>
      </w:pPr>
    </w:p>
    <w:p w:rsidR="00B60A0C" w:rsidRPr="004D2840" w:rsidRDefault="0091252D" w:rsidP="004D2840">
      <w:pPr>
        <w:spacing w:after="0" w:line="480" w:lineRule="auto"/>
        <w:jc w:val="center"/>
        <w:rPr>
          <w:b/>
        </w:rPr>
      </w:pPr>
      <w:r w:rsidRPr="0091252D">
        <w:rPr>
          <w:b/>
        </w:rPr>
        <w:t>Discussion Post</w:t>
      </w:r>
    </w:p>
    <w:p w:rsidR="00B60A0C" w:rsidRDefault="00B60A0C" w:rsidP="004D2840">
      <w:pPr>
        <w:spacing w:after="0" w:line="480" w:lineRule="auto"/>
        <w:jc w:val="center"/>
      </w:pPr>
    </w:p>
    <w:p w:rsidR="004D2840" w:rsidRDefault="004D2840" w:rsidP="004D2840">
      <w:pPr>
        <w:spacing w:after="0" w:line="480" w:lineRule="auto"/>
        <w:jc w:val="center"/>
      </w:pPr>
    </w:p>
    <w:p w:rsidR="0091252D" w:rsidRPr="0091252D" w:rsidRDefault="0091252D" w:rsidP="004D2840">
      <w:pPr>
        <w:spacing w:after="0" w:line="480" w:lineRule="auto"/>
        <w:jc w:val="center"/>
      </w:pPr>
      <w:r w:rsidRPr="0091252D">
        <w:t>Student’s Name</w:t>
      </w:r>
    </w:p>
    <w:p w:rsidR="0091252D" w:rsidRPr="0091252D" w:rsidRDefault="0091252D" w:rsidP="004D2840">
      <w:pPr>
        <w:spacing w:after="0" w:line="480" w:lineRule="auto"/>
        <w:jc w:val="center"/>
      </w:pPr>
      <w:r w:rsidRPr="0091252D">
        <w:t>Institution of Affiliation</w:t>
      </w:r>
    </w:p>
    <w:p w:rsidR="0091252D" w:rsidRPr="0091252D" w:rsidRDefault="0091252D" w:rsidP="004D2840">
      <w:pPr>
        <w:spacing w:after="0" w:line="480" w:lineRule="auto"/>
        <w:jc w:val="center"/>
      </w:pPr>
      <w:r w:rsidRPr="0091252D">
        <w:t>Professor</w:t>
      </w:r>
    </w:p>
    <w:p w:rsidR="0091252D" w:rsidRPr="0091252D" w:rsidRDefault="0091252D" w:rsidP="004D2840">
      <w:pPr>
        <w:spacing w:after="0" w:line="480" w:lineRule="auto"/>
        <w:jc w:val="center"/>
      </w:pPr>
      <w:r w:rsidRPr="0091252D">
        <w:t>Date</w:t>
      </w:r>
    </w:p>
    <w:p w:rsidR="00B60A0C" w:rsidRDefault="00B60A0C">
      <w:r>
        <w:br w:type="page"/>
      </w:r>
    </w:p>
    <w:p w:rsidR="0091252D" w:rsidRPr="004D2840" w:rsidRDefault="0091252D" w:rsidP="00B60A0C">
      <w:pPr>
        <w:spacing w:line="480" w:lineRule="auto"/>
        <w:jc w:val="center"/>
        <w:rPr>
          <w:b/>
        </w:rPr>
      </w:pPr>
      <w:r w:rsidRPr="004D2840">
        <w:rPr>
          <w:b/>
        </w:rPr>
        <w:lastRenderedPageBreak/>
        <w:t>Discussion Post</w:t>
      </w:r>
    </w:p>
    <w:p w:rsidR="000932D4" w:rsidRPr="0091252D" w:rsidRDefault="00325107" w:rsidP="00B60A0C">
      <w:pPr>
        <w:spacing w:line="480" w:lineRule="auto"/>
        <w:ind w:firstLine="720"/>
      </w:pPr>
      <w:r w:rsidRPr="0091252D">
        <w:t>No, the argument that the universe evolved according to the fairly simple law of physics is not an argument for design. This is because, the argument of design, as it applies to the origin of the universe, demonstrates or is characterized by three central themes or principles that are not captured in this scientific view or explanation of the origin of the universe. The argument for design always points back to the existence of a being, usually God, who spearheaded the grand design that is rooted and actualized in the manner in which the universe came to being. As for the th</w:t>
      </w:r>
      <w:r w:rsidR="00E62382">
        <w:t>ree key components of the design</w:t>
      </w:r>
      <w:r w:rsidRPr="0091252D">
        <w:t xml:space="preserve"> argument, they are: </w:t>
      </w:r>
      <w:r w:rsidR="0091252D" w:rsidRPr="0091252D">
        <w:rPr>
          <w:i/>
        </w:rPr>
        <w:t>“(</w:t>
      </w:r>
      <w:r w:rsidRPr="0091252D">
        <w:rPr>
          <w:i/>
        </w:rPr>
        <w:t xml:space="preserve">1) a premise that asserts that the material universe </w:t>
      </w:r>
      <w:r w:rsidR="00E62382">
        <w:rPr>
          <w:i/>
        </w:rPr>
        <w:t>exhibits some empirical proper,</w:t>
      </w:r>
      <w:r w:rsidR="0091252D" w:rsidRPr="0091252D">
        <w:rPr>
          <w:i/>
        </w:rPr>
        <w:t xml:space="preserve"> F</w:t>
      </w:r>
      <w:r w:rsidRPr="0091252D">
        <w:rPr>
          <w:i/>
        </w:rPr>
        <w:t xml:space="preserve">, (2) a premise (or sub-argument) that </w:t>
      </w:r>
      <w:r w:rsidR="0091252D" w:rsidRPr="0091252D">
        <w:rPr>
          <w:i/>
        </w:rPr>
        <w:t xml:space="preserve">concludes that the F </w:t>
      </w:r>
      <w:r w:rsidRPr="0091252D">
        <w:rPr>
          <w:i/>
        </w:rPr>
        <w:t>is persuasive e</w:t>
      </w:r>
      <w:r w:rsidR="0091252D" w:rsidRPr="0091252D">
        <w:rPr>
          <w:i/>
        </w:rPr>
        <w:t xml:space="preserve">vidence of intelligent design or </w:t>
      </w:r>
      <w:r w:rsidRPr="0091252D">
        <w:rPr>
          <w:i/>
        </w:rPr>
        <w:t xml:space="preserve">purpose: (3) a premise (or sub-argument) that concludes that the best or most probable explanation for the fact that the material </w:t>
      </w:r>
      <w:r w:rsidR="00E62382" w:rsidRPr="0091252D">
        <w:rPr>
          <w:i/>
        </w:rPr>
        <w:t>universe</w:t>
      </w:r>
      <w:r w:rsidRPr="0091252D">
        <w:rPr>
          <w:i/>
        </w:rPr>
        <w:t xml:space="preserve"> ex</w:t>
      </w:r>
      <w:r w:rsidR="0091252D" w:rsidRPr="0091252D">
        <w:rPr>
          <w:i/>
        </w:rPr>
        <w:t>hibits F</w:t>
      </w:r>
      <w:r w:rsidRPr="0091252D">
        <w:rPr>
          <w:i/>
        </w:rPr>
        <w:t xml:space="preserve"> is that there exist an intelligent designer who </w:t>
      </w:r>
      <w:r w:rsidR="00E62382" w:rsidRPr="0091252D">
        <w:rPr>
          <w:i/>
        </w:rPr>
        <w:t>intentionally</w:t>
      </w:r>
      <w:r w:rsidR="00E62382">
        <w:rPr>
          <w:i/>
        </w:rPr>
        <w:t xml:space="preserve"> brought it about</w:t>
      </w:r>
      <w:r w:rsidRPr="0091252D">
        <w:rPr>
          <w:i/>
        </w:rPr>
        <w:t xml:space="preserve"> that the material universe exists and exhibits F</w:t>
      </w:r>
      <w:r w:rsidR="0091252D" w:rsidRPr="0091252D">
        <w:t>”(Himma, 2002</w:t>
      </w:r>
      <w:r w:rsidRPr="0091252D">
        <w:t xml:space="preserve">). Since the scientific </w:t>
      </w:r>
      <w:r w:rsidR="004D2840">
        <w:t>explanation fl</w:t>
      </w:r>
      <w:r w:rsidR="00E62382" w:rsidRPr="0091252D">
        <w:t>ow</w:t>
      </w:r>
      <w:r w:rsidRPr="0091252D">
        <w:t xml:space="preserve"> the universe </w:t>
      </w:r>
      <w:r w:rsidR="00E62382" w:rsidRPr="0091252D">
        <w:t>came</w:t>
      </w:r>
      <w:r w:rsidR="004D2840">
        <w:t xml:space="preserve"> </w:t>
      </w:r>
      <w:r w:rsidR="00E62382">
        <w:t>to be does not con</w:t>
      </w:r>
      <w:bookmarkStart w:id="0" w:name="_GoBack"/>
      <w:bookmarkEnd w:id="0"/>
      <w:r w:rsidR="00E62382">
        <w:t>form to any o</w:t>
      </w:r>
      <w:r w:rsidRPr="0091252D">
        <w:t>f these three concepts, it is not an argument for design.</w:t>
      </w:r>
    </w:p>
    <w:p w:rsidR="00325107" w:rsidRPr="0091252D" w:rsidRDefault="0091252D" w:rsidP="00B60A0C">
      <w:pPr>
        <w:spacing w:line="480" w:lineRule="auto"/>
        <w:ind w:firstLine="720"/>
      </w:pPr>
      <w:r w:rsidRPr="0091252D">
        <w:t xml:space="preserve">It is my believe that our ultimate role in the universe is to develop it further in addition to nurture and protect it so that it continues to blossom in providing the future generations with holistic satisfaction in the actualization of their self-efficacy in their lives. As concerning the million dollar question, it is my believe that the investigation of the universe reveals compelling shreds of evidence that tend to point to the clockwork of the cold equation of physics with this argument being very different and separate from the argument of design that depicts the splendor of the creator. </w:t>
      </w:r>
    </w:p>
    <w:p w:rsidR="0091252D" w:rsidRPr="0091252D" w:rsidRDefault="0091252D" w:rsidP="00B60A0C">
      <w:pPr>
        <w:spacing w:line="480" w:lineRule="auto"/>
        <w:jc w:val="center"/>
      </w:pPr>
      <w:r w:rsidRPr="0091252D">
        <w:lastRenderedPageBreak/>
        <w:t>References</w:t>
      </w:r>
    </w:p>
    <w:p w:rsidR="0091252D" w:rsidRPr="0091252D" w:rsidRDefault="0091252D" w:rsidP="00B60A0C">
      <w:pPr>
        <w:spacing w:line="480" w:lineRule="auto"/>
        <w:ind w:left="720" w:hanging="720"/>
      </w:pPr>
      <w:r w:rsidRPr="0091252D">
        <w:t xml:space="preserve">Himma, K. E. (2002). </w:t>
      </w:r>
      <w:r w:rsidRPr="0091252D">
        <w:rPr>
          <w:i/>
        </w:rPr>
        <w:t>Design Argument for the Existence of God</w:t>
      </w:r>
      <w:r w:rsidRPr="0091252D">
        <w:t xml:space="preserve">. Internet Encyclopedia of Philosophy: A Peer-Reviewed Academic Resource. Retrieved from </w:t>
      </w:r>
      <w:hyperlink r:id="rId6" w:history="1">
        <w:r w:rsidRPr="0091252D">
          <w:rPr>
            <w:rStyle w:val="Hyperlink"/>
          </w:rPr>
          <w:t>https://www.iep.utm.edu/design/</w:t>
        </w:r>
      </w:hyperlink>
    </w:p>
    <w:sectPr w:rsidR="0091252D" w:rsidRPr="0091252D" w:rsidSect="001429E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4B4" w:rsidRDefault="00A614B4" w:rsidP="0091252D">
      <w:pPr>
        <w:spacing w:after="0" w:line="240" w:lineRule="auto"/>
      </w:pPr>
      <w:r>
        <w:separator/>
      </w:r>
    </w:p>
  </w:endnote>
  <w:endnote w:type="continuationSeparator" w:id="1">
    <w:p w:rsidR="00A614B4" w:rsidRDefault="00A614B4" w:rsidP="009125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4B4" w:rsidRDefault="00A614B4" w:rsidP="0091252D">
      <w:pPr>
        <w:spacing w:after="0" w:line="240" w:lineRule="auto"/>
      </w:pPr>
      <w:r>
        <w:separator/>
      </w:r>
    </w:p>
  </w:footnote>
  <w:footnote w:type="continuationSeparator" w:id="1">
    <w:p w:rsidR="00A614B4" w:rsidRDefault="00A614B4" w:rsidP="009125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7726925"/>
      <w:docPartObj>
        <w:docPartGallery w:val="Page Numbers (Top of Page)"/>
        <w:docPartUnique/>
      </w:docPartObj>
    </w:sdtPr>
    <w:sdtEndPr>
      <w:rPr>
        <w:noProof/>
      </w:rPr>
    </w:sdtEndPr>
    <w:sdtContent>
      <w:p w:rsidR="0091252D" w:rsidRDefault="001429E1">
        <w:pPr>
          <w:pStyle w:val="Header"/>
          <w:jc w:val="right"/>
        </w:pPr>
        <w:r>
          <w:fldChar w:fldCharType="begin"/>
        </w:r>
        <w:r w:rsidR="0091252D">
          <w:instrText xml:space="preserve"> PAGE   \* MERGEFORMAT </w:instrText>
        </w:r>
        <w:r>
          <w:fldChar w:fldCharType="separate"/>
        </w:r>
        <w:r w:rsidR="004D2840">
          <w:rPr>
            <w:noProof/>
          </w:rPr>
          <w:t>3</w:t>
        </w:r>
        <w:r>
          <w:rPr>
            <w:noProof/>
          </w:rPr>
          <w:fldChar w:fldCharType="end"/>
        </w:r>
      </w:p>
    </w:sdtContent>
  </w:sdt>
  <w:p w:rsidR="0091252D" w:rsidRDefault="0091252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8D2CF2"/>
    <w:rsid w:val="000932D4"/>
    <w:rsid w:val="001429E1"/>
    <w:rsid w:val="00325107"/>
    <w:rsid w:val="004D2840"/>
    <w:rsid w:val="00654C6D"/>
    <w:rsid w:val="008D2CF2"/>
    <w:rsid w:val="0091252D"/>
    <w:rsid w:val="00A614B4"/>
    <w:rsid w:val="00B60A0C"/>
    <w:rsid w:val="00E623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9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252D"/>
    <w:rPr>
      <w:color w:val="0000FF" w:themeColor="hyperlink"/>
      <w:u w:val="single"/>
    </w:rPr>
  </w:style>
  <w:style w:type="paragraph" w:styleId="Header">
    <w:name w:val="header"/>
    <w:basedOn w:val="Normal"/>
    <w:link w:val="HeaderChar"/>
    <w:uiPriority w:val="99"/>
    <w:unhideWhenUsed/>
    <w:rsid w:val="00912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52D"/>
  </w:style>
  <w:style w:type="paragraph" w:styleId="Footer">
    <w:name w:val="footer"/>
    <w:basedOn w:val="Normal"/>
    <w:link w:val="FooterChar"/>
    <w:uiPriority w:val="99"/>
    <w:unhideWhenUsed/>
    <w:rsid w:val="00912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5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252D"/>
    <w:rPr>
      <w:color w:val="0000FF" w:themeColor="hyperlink"/>
      <w:u w:val="single"/>
    </w:rPr>
  </w:style>
  <w:style w:type="paragraph" w:styleId="Header">
    <w:name w:val="header"/>
    <w:basedOn w:val="Normal"/>
    <w:link w:val="HeaderChar"/>
    <w:uiPriority w:val="99"/>
    <w:unhideWhenUsed/>
    <w:rsid w:val="00912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52D"/>
  </w:style>
  <w:style w:type="paragraph" w:styleId="Footer">
    <w:name w:val="footer"/>
    <w:basedOn w:val="Normal"/>
    <w:link w:val="FooterChar"/>
    <w:uiPriority w:val="99"/>
    <w:unhideWhenUsed/>
    <w:rsid w:val="00912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5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ep.utm.edu/design/"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4</cp:revision>
  <dcterms:created xsi:type="dcterms:W3CDTF">2020-04-28T15:00:00Z</dcterms:created>
  <dcterms:modified xsi:type="dcterms:W3CDTF">2020-04-28T16:39:00Z</dcterms:modified>
</cp:coreProperties>
</file>